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3356138</wp:posOffset>
            </wp:positionH>
            <wp:positionV relativeFrom="page">
              <wp:posOffset>285750</wp:posOffset>
            </wp:positionV>
            <wp:extent cx="851063" cy="12715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1063" cy="1271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Informations Convention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Résidence Scénique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Le Ciel - Grenoble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Ce document nous sert à rédiger la convention de mise à disposition de la salle de spectacle pour votre résidence au Ciel.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 journée de résidence coûte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100€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(50€ pour les groupes en résidence longue). 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rtl w:val="0"/>
        </w:rPr>
        <w:t xml:space="preserve">La présence d’un.e technicien.ne son est obligatoire si vous souhaitez utiliser le système de sonorisation. Si vous souhaitez utiliser le parc lumière, la présence d’un.e technicien.ne lumière est obligatoire.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 du groupe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Noms et prénoms de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toutes les personnes qui seront présentes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lors de la résidence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 de la structure porteuse du projet + ses coordonnées. Si vous n’avez pas de structure nom et coordonnées de la personne référente. La personne référente sera la signataire de la convention.</w:t>
      </w:r>
    </w:p>
    <w:p w:rsidR="00000000" w:rsidDel="00000000" w:rsidP="00000000" w:rsidRDefault="00000000" w:rsidRPr="00000000" w14:paraId="00000018">
      <w:pPr>
        <w:ind w:left="0" w:firstLine="720"/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SI STRUCTURE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Nom :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Adresse postale 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Mail 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Tel 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Nom et prénom du/de la référent.e 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Fonction :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720"/>
        <w:rPr>
          <w:rFonts w:ascii="Calibri" w:cs="Calibri" w:eastAsia="Calibri" w:hAnsi="Calibri"/>
          <w:color w:val="6aa84f"/>
        </w:rPr>
      </w:pPr>
      <w:r w:rsidDel="00000000" w:rsidR="00000000" w:rsidRPr="00000000">
        <w:rPr>
          <w:rFonts w:ascii="Calibri" w:cs="Calibri" w:eastAsia="Calibri" w:hAnsi="Calibri"/>
          <w:color w:val="6aa84f"/>
          <w:rtl w:val="0"/>
        </w:rPr>
        <w:t xml:space="preserve">SI PAS DE STRUCTURE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color w:val="6aa84f"/>
        </w:rPr>
      </w:pPr>
      <w:r w:rsidDel="00000000" w:rsidR="00000000" w:rsidRPr="00000000">
        <w:rPr>
          <w:rFonts w:ascii="Calibri" w:cs="Calibri" w:eastAsia="Calibri" w:hAnsi="Calibri"/>
          <w:color w:val="6aa84f"/>
          <w:rtl w:val="0"/>
        </w:rPr>
        <w:t xml:space="preserve">Nom, prénom 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color w:val="6aa84f"/>
        </w:rPr>
      </w:pPr>
      <w:r w:rsidDel="00000000" w:rsidR="00000000" w:rsidRPr="00000000">
        <w:rPr>
          <w:rFonts w:ascii="Calibri" w:cs="Calibri" w:eastAsia="Calibri" w:hAnsi="Calibri"/>
          <w:color w:val="6aa84f"/>
          <w:rtl w:val="0"/>
        </w:rPr>
        <w:t xml:space="preserve">Adresse postale 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color w:val="6aa84f"/>
        </w:rPr>
      </w:pPr>
      <w:r w:rsidDel="00000000" w:rsidR="00000000" w:rsidRPr="00000000">
        <w:rPr>
          <w:rFonts w:ascii="Calibri" w:cs="Calibri" w:eastAsia="Calibri" w:hAnsi="Calibri"/>
          <w:color w:val="6aa84f"/>
          <w:rtl w:val="0"/>
        </w:rPr>
        <w:t xml:space="preserve">Mail 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color w:val="6aa84f"/>
        </w:rPr>
      </w:pPr>
      <w:r w:rsidDel="00000000" w:rsidR="00000000" w:rsidRPr="00000000">
        <w:rPr>
          <w:rFonts w:ascii="Calibri" w:cs="Calibri" w:eastAsia="Calibri" w:hAnsi="Calibri"/>
          <w:color w:val="6aa84f"/>
          <w:rtl w:val="0"/>
        </w:rPr>
        <w:t xml:space="preserve">Tel :</w:t>
      </w:r>
    </w:p>
    <w:p w:rsidR="00000000" w:rsidDel="00000000" w:rsidP="00000000" w:rsidRDefault="00000000" w:rsidRPr="00000000" w14:paraId="00000025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 et prénom du/de la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technicien.ne son,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mail et numéro de téléphone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Nom, prénom :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 :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 :</w:t>
      </w:r>
    </w:p>
    <w:p w:rsidR="00000000" w:rsidDel="00000000" w:rsidP="00000000" w:rsidRDefault="00000000" w:rsidRPr="00000000" w14:paraId="0000002A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il y a, nom et prénom du/de la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technicien.ne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lumière, mail et numéro de téléphone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Nom, prénom 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 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 :</w:t>
      </w:r>
    </w:p>
    <w:p w:rsidR="00000000" w:rsidDel="00000000" w:rsidP="00000000" w:rsidRDefault="00000000" w:rsidRPr="00000000" w14:paraId="0000002F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Dates de la résidence :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Objectif de cette résidence :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  <w:i w:val="1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highlight w:val="yellow"/>
          <w:u w:val="single"/>
          <w:rtl w:val="0"/>
        </w:rPr>
        <w:t xml:space="preserve">Documents à fournir obligatoirement (sans ces documents votre résidence chez nous ne pourra être validée): </w:t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jc w:val="center"/>
        <w:rPr>
          <w:rFonts w:ascii="Calibri" w:cs="Calibri" w:eastAsia="Calibri" w:hAnsi="Calibri"/>
          <w:i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highlight w:val="yellow"/>
          <w:rtl w:val="0"/>
        </w:rPr>
        <w:t xml:space="preserve">Attestation de responsabilité civile de la structure porteuse ou de la personnes référente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center"/>
        <w:rPr>
          <w:rFonts w:ascii="Calibri" w:cs="Calibri" w:eastAsia="Calibri" w:hAnsi="Calibri"/>
          <w:i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highlight w:val="yellow"/>
          <w:rtl w:val="0"/>
        </w:rPr>
        <w:t xml:space="preserve">Chèque de caution de 200 euros à l’ordre de l’association Plege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jc w:val="center"/>
        <w:rPr>
          <w:rFonts w:ascii="Calibri" w:cs="Calibri" w:eastAsia="Calibri" w:hAnsi="Calibri"/>
          <w:i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highlight w:val="yellow"/>
          <w:rtl w:val="0"/>
        </w:rPr>
        <w:t xml:space="preserve">Adhésion à l’association Plege (adhésion de la structure ou de la personne référente)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highlight w:val="yellow"/>
            <w:u w:val="single"/>
            <w:rtl w:val="0"/>
          </w:rPr>
          <w:t xml:space="preserve">à prendre en ligne</w:t>
        </w:r>
      </w:hyperlink>
      <w:r w:rsidDel="00000000" w:rsidR="00000000" w:rsidRPr="00000000">
        <w:rPr>
          <w:rFonts w:ascii="Calibri" w:cs="Calibri" w:eastAsia="Calibri" w:hAnsi="Calibri"/>
          <w:i w:val="1"/>
          <w:highlight w:val="yellow"/>
          <w:rtl w:val="0"/>
        </w:rPr>
        <w:t xml:space="preserve"> avant le début de la résidence.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helloasso.com/associations/plege/adhesions/adhesion-2023-2024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